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6D7" w:rsidRPr="00B16E4D" w:rsidRDefault="007D26D7" w:rsidP="007D26D7">
      <w:pPr>
        <w:shd w:val="clear" w:color="auto" w:fill="CCCCCC"/>
        <w:jc w:val="both"/>
        <w:rPr>
          <w:rFonts w:ascii="Arial" w:hAnsi="Arial" w:cs="Arial"/>
          <w:b/>
          <w:sz w:val="28"/>
          <w:szCs w:val="28"/>
        </w:rPr>
      </w:pPr>
      <w:r>
        <w:rPr>
          <w:rFonts w:ascii="Arial" w:hAnsi="Arial" w:cs="Arial"/>
          <w:b/>
          <w:sz w:val="28"/>
          <w:szCs w:val="28"/>
          <w:lang w:val="es-ES_tradnl"/>
        </w:rPr>
        <w:t>TÍTULO: ACUERDOS DE COLABORACIÓN ENTRE LA ESCUELA Y LA COMUNIDAD</w:t>
      </w:r>
    </w:p>
    <w:p w:rsidR="007D26D7" w:rsidRDefault="007D26D7" w:rsidP="007D26D7">
      <w:pPr>
        <w:jc w:val="both"/>
        <w:rPr>
          <w:rFonts w:ascii="Arial" w:hAnsi="Arial" w:cs="Arial"/>
          <w:bCs/>
          <w:sz w:val="28"/>
          <w:szCs w:val="28"/>
          <w:lang w:val="es-ES_tradnl"/>
        </w:rPr>
      </w:pPr>
    </w:p>
    <w:p w:rsidR="007D26D7" w:rsidRDefault="007D26D7" w:rsidP="007D26D7">
      <w:pPr>
        <w:shd w:val="clear" w:color="auto" w:fill="E0E0E0"/>
        <w:jc w:val="both"/>
        <w:rPr>
          <w:rFonts w:ascii="Arial" w:hAnsi="Arial" w:cs="Arial"/>
          <w:b/>
          <w:highlight w:val="lightGray"/>
        </w:rPr>
      </w:pPr>
      <w:r w:rsidRPr="00D05F04">
        <w:rPr>
          <w:rFonts w:ascii="Arial" w:hAnsi="Arial" w:cs="Arial"/>
          <w:b/>
          <w:bCs/>
          <w:sz w:val="28"/>
          <w:szCs w:val="28"/>
        </w:rPr>
        <w:t>DIMENSIÓN</w:t>
      </w:r>
      <w:r>
        <w:rPr>
          <w:rFonts w:ascii="Arial" w:hAnsi="Arial" w:cs="Arial"/>
          <w:bCs/>
          <w:sz w:val="28"/>
          <w:szCs w:val="28"/>
        </w:rPr>
        <w:t xml:space="preserve">: </w:t>
      </w:r>
      <w:r w:rsidRPr="00AA2EBC">
        <w:rPr>
          <w:rFonts w:ascii="Arial" w:hAnsi="Arial" w:cs="Arial"/>
          <w:b/>
          <w:bCs/>
          <w:sz w:val="28"/>
          <w:szCs w:val="28"/>
        </w:rPr>
        <w:t>PARTICIPACIÓN JUVENIL</w:t>
      </w:r>
    </w:p>
    <w:p w:rsidR="007D26D7" w:rsidRDefault="007D26D7" w:rsidP="007D26D7">
      <w:pPr>
        <w:rPr>
          <w:rFonts w:ascii="Arial" w:hAnsi="Arial" w:cs="Arial"/>
          <w:b/>
          <w:highlight w:val="lightGray"/>
        </w:rPr>
      </w:pPr>
    </w:p>
    <w:p w:rsidR="007D26D7" w:rsidRPr="00A62EA2" w:rsidRDefault="007D26D7" w:rsidP="007D26D7">
      <w:pPr>
        <w:rPr>
          <w:rFonts w:ascii="Arial" w:hAnsi="Arial" w:cs="Arial"/>
          <w:b/>
          <w:sz w:val="28"/>
          <w:szCs w:val="28"/>
        </w:rPr>
      </w:pPr>
      <w:r w:rsidRPr="00A62EA2">
        <w:rPr>
          <w:rFonts w:ascii="Arial" w:hAnsi="Arial" w:cs="Arial"/>
          <w:b/>
          <w:sz w:val="28"/>
          <w:szCs w:val="28"/>
          <w:highlight w:val="lightGray"/>
        </w:rPr>
        <w:t>LÍNEA DE ACCIÓN: PROTECCIÓN</w:t>
      </w:r>
    </w:p>
    <w:p w:rsidR="007D26D7" w:rsidRDefault="007D26D7" w:rsidP="007D26D7">
      <w:pPr>
        <w:rPr>
          <w:rFonts w:ascii="Arial" w:hAnsi="Arial" w:cs="Arial"/>
          <w:sz w:val="28"/>
          <w:szCs w:val="28"/>
        </w:rPr>
      </w:pPr>
    </w:p>
    <w:p w:rsidR="007D26D7" w:rsidRPr="00F46D53" w:rsidRDefault="007D26D7" w:rsidP="007D26D7">
      <w:pPr>
        <w:rPr>
          <w:rFonts w:ascii="Arial" w:hAnsi="Arial" w:cs="Arial"/>
        </w:rPr>
      </w:pPr>
      <w:r>
        <w:rPr>
          <w:rFonts w:ascii="Arial" w:hAnsi="Arial" w:cs="Arial"/>
          <w:sz w:val="28"/>
          <w:szCs w:val="28"/>
        </w:rPr>
        <w:t xml:space="preserve"> </w:t>
      </w:r>
      <w:r w:rsidRPr="00F46D53">
        <w:rPr>
          <w:rFonts w:ascii="Arial" w:hAnsi="Arial" w:cs="Arial"/>
          <w:b/>
        </w:rPr>
        <w:t>Ubicación</w:t>
      </w:r>
      <w:r w:rsidRPr="00F46D53">
        <w:rPr>
          <w:rFonts w:ascii="Arial" w:hAnsi="Arial" w:cs="Arial"/>
        </w:rPr>
        <w:t xml:space="preserve">: </w:t>
      </w:r>
      <w:r>
        <w:rPr>
          <w:rFonts w:ascii="Arial" w:hAnsi="Arial" w:cs="Arial"/>
        </w:rPr>
        <w:t>E</w:t>
      </w:r>
      <w:r w:rsidRPr="00F46D53">
        <w:rPr>
          <w:rFonts w:ascii="Arial" w:hAnsi="Arial" w:cs="Arial"/>
        </w:rPr>
        <w:t>xtracurricular</w:t>
      </w:r>
    </w:p>
    <w:p w:rsidR="007D26D7" w:rsidRPr="00F46D53" w:rsidRDefault="007D26D7" w:rsidP="007D26D7">
      <w:pPr>
        <w:rPr>
          <w:rFonts w:ascii="Arial" w:hAnsi="Arial" w:cs="Arial"/>
        </w:rPr>
      </w:pPr>
    </w:p>
    <w:p w:rsidR="007D26D7" w:rsidRPr="00D05F04" w:rsidRDefault="007D26D7" w:rsidP="007D26D7">
      <w:pPr>
        <w:rPr>
          <w:rFonts w:ascii="Arial" w:hAnsi="Arial" w:cs="Arial"/>
          <w:b/>
          <w:sz w:val="28"/>
          <w:szCs w:val="28"/>
        </w:rPr>
      </w:pPr>
      <w:r w:rsidRPr="00F46D53">
        <w:rPr>
          <w:rFonts w:ascii="Arial" w:hAnsi="Arial" w:cs="Arial"/>
          <w:b/>
        </w:rPr>
        <w:t>A quién va dirigida</w:t>
      </w:r>
      <w:r>
        <w:rPr>
          <w:rFonts w:ascii="Arial" w:hAnsi="Arial" w:cs="Arial"/>
          <w:b/>
          <w:sz w:val="28"/>
          <w:szCs w:val="28"/>
        </w:rPr>
        <w:t xml:space="preserve">: </w:t>
      </w:r>
      <w:r w:rsidRPr="00A62EA2">
        <w:rPr>
          <w:rFonts w:ascii="Arial" w:hAnsi="Arial" w:cs="Arial"/>
        </w:rPr>
        <w:t>E</w:t>
      </w:r>
      <w:r w:rsidRPr="009E0DBE">
        <w:rPr>
          <w:rFonts w:ascii="Arial" w:hAnsi="Arial" w:cs="Arial"/>
        </w:rPr>
        <w:t>studiantes</w:t>
      </w:r>
    </w:p>
    <w:p w:rsidR="007D26D7" w:rsidRDefault="007D26D7" w:rsidP="007D26D7">
      <w:pPr>
        <w:rPr>
          <w:rFonts w:ascii="Arial" w:hAnsi="Arial" w:cs="Arial"/>
          <w:sz w:val="28"/>
          <w:szCs w:val="28"/>
        </w:rPr>
      </w:pPr>
      <w:r>
        <w:rPr>
          <w:rFonts w:ascii="Arial" w:hAnsi="Arial" w:cs="Arial"/>
          <w:noProof/>
          <w:sz w:val="28"/>
          <w:szCs w:val="28"/>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5"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7D26D7" w:rsidRDefault="007D26D7" w:rsidP="007D26D7">
      <w:pPr>
        <w:rPr>
          <w:rFonts w:ascii="Arial" w:hAnsi="Arial" w:cs="Arial"/>
          <w:sz w:val="28"/>
          <w:szCs w:val="28"/>
        </w:rPr>
      </w:pPr>
    </w:p>
    <w:p w:rsidR="007D26D7" w:rsidRDefault="007D26D7" w:rsidP="007D26D7">
      <w:pPr>
        <w:rPr>
          <w:rFonts w:ascii="Arial" w:hAnsi="Arial" w:cs="Arial"/>
          <w:sz w:val="28"/>
          <w:szCs w:val="28"/>
        </w:rPr>
      </w:pPr>
      <w:r w:rsidRPr="003C2A73">
        <w:rPr>
          <w:rFonts w:ascii="Arial" w:hAnsi="Arial" w:cs="Arial"/>
          <w:b/>
        </w:rPr>
        <w:t>Duración aproximada</w:t>
      </w:r>
      <w:r w:rsidRPr="003C2A73">
        <w:rPr>
          <w:rFonts w:ascii="Arial" w:hAnsi="Arial" w:cs="Arial"/>
        </w:rPr>
        <w:t xml:space="preserve">: </w:t>
      </w:r>
      <w:r>
        <w:rPr>
          <w:rFonts w:ascii="Arial" w:hAnsi="Arial" w:cs="Arial"/>
        </w:rPr>
        <w:t>Permanente</w:t>
      </w:r>
    </w:p>
    <w:p w:rsidR="007D26D7" w:rsidRDefault="007D26D7" w:rsidP="007D26D7">
      <w:pPr>
        <w:jc w:val="both"/>
        <w:rPr>
          <w:b/>
        </w:rPr>
      </w:pPr>
    </w:p>
    <w:p w:rsidR="007D26D7" w:rsidRDefault="007D26D7" w:rsidP="007D26D7">
      <w:pPr>
        <w:jc w:val="both"/>
        <w:rPr>
          <w:b/>
        </w:rPr>
      </w:pPr>
      <w:r>
        <w:rPr>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6"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7D26D7" w:rsidRDefault="007D26D7" w:rsidP="007D26D7">
      <w:pPr>
        <w:jc w:val="both"/>
        <w:rPr>
          <w:rFonts w:ascii="Arial" w:hAnsi="Arial" w:cs="Arial"/>
          <w:b/>
        </w:rPr>
      </w:pPr>
      <w:r>
        <w:rPr>
          <w:rFonts w:ascii="Arial" w:hAnsi="Arial" w:cs="Arial"/>
          <w:b/>
        </w:rPr>
        <w:t>P</w:t>
      </w:r>
      <w:r w:rsidRPr="00A62EA2">
        <w:rPr>
          <w:rFonts w:ascii="Arial" w:hAnsi="Arial" w:cs="Arial"/>
          <w:b/>
        </w:rPr>
        <w:t>rop</w:t>
      </w:r>
      <w:r>
        <w:rPr>
          <w:rFonts w:ascii="Arial" w:hAnsi="Arial" w:cs="Arial"/>
          <w:b/>
        </w:rPr>
        <w:t>ó</w:t>
      </w:r>
      <w:r w:rsidRPr="00A62EA2">
        <w:rPr>
          <w:rFonts w:ascii="Arial" w:hAnsi="Arial" w:cs="Arial"/>
          <w:b/>
        </w:rPr>
        <w:t>sito</w:t>
      </w:r>
      <w:r>
        <w:rPr>
          <w:rFonts w:ascii="Arial" w:hAnsi="Arial" w:cs="Arial"/>
          <w:b/>
        </w:rPr>
        <w:t>:</w:t>
      </w:r>
    </w:p>
    <w:p w:rsidR="007D26D7" w:rsidRPr="00A62EA2" w:rsidRDefault="007D26D7" w:rsidP="007D26D7">
      <w:pPr>
        <w:jc w:val="both"/>
        <w:rPr>
          <w:rFonts w:ascii="Arial" w:hAnsi="Arial" w:cs="Arial"/>
        </w:rPr>
      </w:pPr>
      <w:r w:rsidRPr="00A62EA2">
        <w:rPr>
          <w:rFonts w:ascii="Arial" w:hAnsi="Arial" w:cs="Arial"/>
          <w:b/>
        </w:rPr>
        <w:t xml:space="preserve"> </w:t>
      </w:r>
      <w:r w:rsidRPr="00A62EA2">
        <w:rPr>
          <w:rFonts w:ascii="Arial" w:hAnsi="Arial" w:cs="Arial"/>
        </w:rPr>
        <w:t>El propósito de esta acción de protección es involucrar a las autoridades locales o municipales y a las diversas dependencias gubernamentales del lugar en acciones a favor de las y los estudiantes a través de convenios de colaboración a corto y mediano plazo.</w:t>
      </w:r>
    </w:p>
    <w:p w:rsidR="007D26D7" w:rsidRPr="00A62EA2" w:rsidRDefault="007D26D7" w:rsidP="007D26D7">
      <w:pPr>
        <w:jc w:val="both"/>
        <w:rPr>
          <w:rFonts w:ascii="Arial" w:hAnsi="Arial" w:cs="Arial"/>
        </w:rPr>
      </w:pPr>
    </w:p>
    <w:p w:rsidR="007D26D7" w:rsidRDefault="007D26D7" w:rsidP="007D26D7">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7"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r>
        <w:rPr>
          <w:rFonts w:ascii="Arial" w:hAnsi="Arial" w:cs="Arial"/>
          <w:b/>
          <w:lang w:val="es-ES_tradnl"/>
        </w:rPr>
        <w:tab/>
      </w:r>
      <w:r>
        <w:rPr>
          <w:rFonts w:ascii="Arial" w:hAnsi="Arial" w:cs="Arial"/>
          <w:b/>
          <w:lang w:val="es-ES_tradnl"/>
        </w:rPr>
        <w:tab/>
      </w:r>
      <w:r>
        <w:rPr>
          <w:rFonts w:ascii="Arial" w:hAnsi="Arial" w:cs="Arial"/>
          <w:b/>
          <w:lang w:val="es-ES_tradnl"/>
        </w:rPr>
        <w:tab/>
      </w:r>
      <w:r>
        <w:rPr>
          <w:rFonts w:ascii="Arial" w:hAnsi="Arial" w:cs="Arial"/>
          <w:b/>
          <w:lang w:val="es-ES_tradnl"/>
        </w:rPr>
        <w:tab/>
      </w:r>
      <w:r>
        <w:rPr>
          <w:rFonts w:ascii="Arial" w:hAnsi="Arial" w:cs="Arial"/>
          <w:b/>
          <w:lang w:val="es-ES_tradnl"/>
        </w:rPr>
        <w:tab/>
      </w:r>
      <w:r>
        <w:rPr>
          <w:rFonts w:ascii="Arial" w:hAnsi="Arial" w:cs="Arial"/>
          <w:b/>
          <w:lang w:val="es-ES_tradnl"/>
        </w:rPr>
        <w:tab/>
        <w:t xml:space="preserve">                                                                                          </w:t>
      </w:r>
    </w:p>
    <w:p w:rsidR="007D26D7" w:rsidRDefault="007D26D7" w:rsidP="007D26D7">
      <w:pPr>
        <w:jc w:val="both"/>
        <w:rPr>
          <w:rFonts w:ascii="Arial" w:hAnsi="Arial" w:cs="Arial"/>
          <w:b/>
          <w:lang w:val="es-ES_tradnl"/>
        </w:rPr>
      </w:pPr>
      <w:r>
        <w:rPr>
          <w:rFonts w:ascii="Arial" w:hAnsi="Arial" w:cs="Arial"/>
          <w:b/>
          <w:lang w:val="es-ES_tradnl"/>
        </w:rPr>
        <w:t xml:space="preserve">Preparación: </w:t>
      </w:r>
    </w:p>
    <w:p w:rsidR="007D26D7" w:rsidRPr="007F7A2A" w:rsidRDefault="007D26D7" w:rsidP="007D26D7">
      <w:pPr>
        <w:jc w:val="both"/>
        <w:rPr>
          <w:rFonts w:ascii="Arial" w:hAnsi="Arial" w:cs="Arial"/>
          <w:lang w:val="es-ES_tradnl"/>
        </w:rPr>
      </w:pPr>
      <w:r w:rsidRPr="007F7A2A">
        <w:rPr>
          <w:rFonts w:ascii="Arial" w:hAnsi="Arial" w:cs="Arial"/>
          <w:lang w:val="es-ES_tradnl"/>
        </w:rPr>
        <w:t>El coordinador/a de la actividad preparará el machote de acuerdo para que los y las participantes puedan negociar el mismo.</w:t>
      </w:r>
    </w:p>
    <w:p w:rsidR="007D26D7" w:rsidRPr="007F7A2A" w:rsidRDefault="007D26D7" w:rsidP="007D26D7">
      <w:pPr>
        <w:jc w:val="both"/>
        <w:rPr>
          <w:rFonts w:ascii="Arial" w:hAnsi="Arial" w:cs="Arial"/>
          <w:lang w:val="es-ES_tradnl"/>
        </w:rPr>
      </w:pPr>
      <w:r w:rsidRPr="007F7A2A">
        <w:rPr>
          <w:rFonts w:ascii="Arial" w:hAnsi="Arial" w:cs="Arial"/>
          <w:lang w:val="es-ES_tradnl"/>
        </w:rPr>
        <w:t>Asimismo, preparará la firma del mismo de acuerdo con el Comité CONSTRUYE T.</w:t>
      </w:r>
    </w:p>
    <w:p w:rsidR="007D26D7" w:rsidRDefault="007D26D7" w:rsidP="007D26D7">
      <w:pPr>
        <w:jc w:val="both"/>
        <w:rPr>
          <w:rFonts w:ascii="Arial" w:hAnsi="Arial" w:cs="Arial"/>
          <w:b/>
          <w:lang w:val="es-ES_tradnl"/>
        </w:rPr>
      </w:pPr>
    </w:p>
    <w:p w:rsidR="007D26D7" w:rsidRDefault="007D26D7" w:rsidP="007D26D7">
      <w:pPr>
        <w:jc w:val="both"/>
        <w:rPr>
          <w:rFonts w:ascii="Arial" w:hAnsi="Arial"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14"/>
      </w:tblGrid>
      <w:tr w:rsidR="007D26D7" w:rsidRPr="00C605C3" w:rsidTr="00682077">
        <w:tc>
          <w:tcPr>
            <w:tcW w:w="10114" w:type="dxa"/>
          </w:tcPr>
          <w:p w:rsidR="007D26D7" w:rsidRPr="00C605C3" w:rsidRDefault="007D26D7" w:rsidP="00682077">
            <w:pPr>
              <w:jc w:val="center"/>
              <w:rPr>
                <w:rFonts w:ascii="Arial" w:hAnsi="Arial" w:cs="Arial"/>
                <w:b/>
              </w:rPr>
            </w:pPr>
            <w:r w:rsidRPr="00C605C3">
              <w:rPr>
                <w:rFonts w:ascii="Arial" w:hAnsi="Arial" w:cs="Arial"/>
                <w:b/>
              </w:rPr>
              <w:t>Ficha Técnica</w:t>
            </w:r>
          </w:p>
        </w:tc>
      </w:tr>
      <w:tr w:rsidR="007D26D7" w:rsidRPr="00C605C3" w:rsidTr="00682077">
        <w:tc>
          <w:tcPr>
            <w:tcW w:w="10114" w:type="dxa"/>
          </w:tcPr>
          <w:p w:rsidR="007D26D7" w:rsidRPr="00C605C3" w:rsidRDefault="007D26D7" w:rsidP="00682077">
            <w:pPr>
              <w:spacing w:after="160"/>
              <w:jc w:val="both"/>
              <w:rPr>
                <w:rFonts w:ascii="Arial" w:hAnsi="Arial" w:cs="Arial"/>
              </w:rPr>
            </w:pPr>
            <w:r w:rsidRPr="00C605C3">
              <w:rPr>
                <w:rFonts w:ascii="Arial" w:hAnsi="Arial" w:cs="Arial"/>
              </w:rPr>
              <w:t xml:space="preserve">Al hablar de “acuerdos de colaboración” nos referimos a los convenios que se establecen entre distintos actores para lograr un mismo fin. En las actividades en que se busca la participación activa y creativa de los jóvenes pueden intervenir agentes externos al entorno escolar, por ejemplo organizaciones comunitarias, centros de educación superior y las mismas instancias gubernamentales.  </w:t>
            </w:r>
          </w:p>
          <w:p w:rsidR="007D26D7" w:rsidRPr="00C605C3" w:rsidRDefault="007D26D7" w:rsidP="00682077">
            <w:pPr>
              <w:spacing w:after="160"/>
              <w:ind w:firstLine="567"/>
              <w:jc w:val="both"/>
              <w:rPr>
                <w:rFonts w:ascii="Arial" w:hAnsi="Arial" w:cs="Arial"/>
              </w:rPr>
            </w:pPr>
            <w:r w:rsidRPr="00C605C3">
              <w:rPr>
                <w:rFonts w:ascii="Arial" w:hAnsi="Arial" w:cs="Arial"/>
              </w:rPr>
              <w:t xml:space="preserve">Este tipo de acciones además de la participación, fomentan el sentido de la corresponsabilidad social entre las y los jóvenes, pues los distintos organismos aportan </w:t>
            </w:r>
            <w:r w:rsidRPr="00C605C3">
              <w:rPr>
                <w:rFonts w:ascii="Arial" w:hAnsi="Arial" w:cs="Arial"/>
              </w:rPr>
              <w:lastRenderedPageBreak/>
              <w:t>desde su naturaleza y capacidades al objetivo común.</w:t>
            </w:r>
          </w:p>
          <w:p w:rsidR="007D26D7" w:rsidRPr="00C605C3" w:rsidRDefault="007D26D7" w:rsidP="00682077">
            <w:pPr>
              <w:spacing w:after="160"/>
              <w:ind w:firstLine="567"/>
              <w:jc w:val="both"/>
              <w:rPr>
                <w:rFonts w:ascii="Arial" w:hAnsi="Arial" w:cs="Arial"/>
              </w:rPr>
            </w:pPr>
            <w:r w:rsidRPr="00C605C3">
              <w:rPr>
                <w:rFonts w:ascii="Arial" w:hAnsi="Arial" w:cs="Arial"/>
              </w:rPr>
              <w:t>Conviene que los acuerdos establecidos se registren por escrito y tengan en cuenta los siguientes elementos:</w:t>
            </w:r>
          </w:p>
          <w:p w:rsidR="007D26D7" w:rsidRPr="00C605C3" w:rsidRDefault="007D26D7" w:rsidP="007D26D7">
            <w:pPr>
              <w:numPr>
                <w:ilvl w:val="0"/>
                <w:numId w:val="1"/>
              </w:numPr>
              <w:ind w:left="714" w:hanging="357"/>
              <w:jc w:val="both"/>
              <w:rPr>
                <w:rFonts w:ascii="Arial" w:hAnsi="Arial" w:cs="Arial"/>
              </w:rPr>
            </w:pPr>
            <w:r w:rsidRPr="00C605C3">
              <w:rPr>
                <w:rFonts w:ascii="Arial" w:hAnsi="Arial" w:cs="Arial"/>
              </w:rPr>
              <w:t>Clarificar quienes participan en la acción y el objetivo del convenio.</w:t>
            </w:r>
          </w:p>
          <w:p w:rsidR="007D26D7" w:rsidRPr="00C605C3" w:rsidRDefault="007D26D7" w:rsidP="007D26D7">
            <w:pPr>
              <w:numPr>
                <w:ilvl w:val="0"/>
                <w:numId w:val="1"/>
              </w:numPr>
              <w:ind w:left="714" w:hanging="357"/>
              <w:jc w:val="both"/>
              <w:rPr>
                <w:rFonts w:ascii="Arial" w:hAnsi="Arial" w:cs="Arial"/>
              </w:rPr>
            </w:pPr>
            <w:r w:rsidRPr="00C605C3">
              <w:rPr>
                <w:rFonts w:ascii="Arial" w:hAnsi="Arial" w:cs="Arial"/>
              </w:rPr>
              <w:t>Los compromisos que asume cada una de las partes.</w:t>
            </w:r>
          </w:p>
          <w:p w:rsidR="007D26D7" w:rsidRPr="00C605C3" w:rsidRDefault="007D26D7" w:rsidP="007D26D7">
            <w:pPr>
              <w:numPr>
                <w:ilvl w:val="0"/>
                <w:numId w:val="1"/>
              </w:numPr>
              <w:ind w:left="714" w:hanging="357"/>
              <w:jc w:val="both"/>
              <w:rPr>
                <w:rFonts w:ascii="Arial" w:hAnsi="Arial" w:cs="Arial"/>
              </w:rPr>
            </w:pPr>
            <w:r w:rsidRPr="00C605C3">
              <w:rPr>
                <w:rFonts w:ascii="Arial" w:hAnsi="Arial" w:cs="Arial"/>
              </w:rPr>
              <w:t>Vigencia del acuerdo.</w:t>
            </w:r>
          </w:p>
          <w:p w:rsidR="007D26D7" w:rsidRPr="00C605C3" w:rsidRDefault="007D26D7" w:rsidP="007D26D7">
            <w:pPr>
              <w:numPr>
                <w:ilvl w:val="0"/>
                <w:numId w:val="1"/>
              </w:numPr>
              <w:ind w:left="714" w:hanging="357"/>
              <w:jc w:val="both"/>
              <w:rPr>
                <w:rFonts w:ascii="Arial" w:hAnsi="Arial" w:cs="Arial"/>
              </w:rPr>
            </w:pPr>
            <w:r w:rsidRPr="00C605C3">
              <w:rPr>
                <w:rFonts w:ascii="Arial" w:hAnsi="Arial" w:cs="Arial"/>
              </w:rPr>
              <w:t>Tiempos para el cumplimiento de cada uno de los compromisos.</w:t>
            </w:r>
          </w:p>
          <w:p w:rsidR="007D26D7" w:rsidRPr="00C605C3" w:rsidRDefault="007D26D7" w:rsidP="007D26D7">
            <w:pPr>
              <w:numPr>
                <w:ilvl w:val="0"/>
                <w:numId w:val="1"/>
              </w:numPr>
              <w:spacing w:after="160"/>
              <w:jc w:val="both"/>
              <w:rPr>
                <w:rFonts w:ascii="Arial" w:hAnsi="Arial" w:cs="Arial"/>
              </w:rPr>
            </w:pPr>
            <w:r w:rsidRPr="00C605C3">
              <w:rPr>
                <w:rFonts w:ascii="Arial" w:hAnsi="Arial" w:cs="Arial"/>
              </w:rPr>
              <w:t>Condiciones bajo las cuales se cumple o se rompe el acuerdo.</w:t>
            </w:r>
          </w:p>
          <w:p w:rsidR="007D26D7" w:rsidRPr="00C605C3" w:rsidRDefault="007D26D7" w:rsidP="00682077">
            <w:pPr>
              <w:spacing w:after="160"/>
              <w:jc w:val="both"/>
              <w:rPr>
                <w:rFonts w:ascii="Arial" w:hAnsi="Arial" w:cs="Arial"/>
              </w:rPr>
            </w:pPr>
            <w:r w:rsidRPr="00C605C3">
              <w:rPr>
                <w:rFonts w:ascii="Arial" w:hAnsi="Arial" w:cs="Arial"/>
              </w:rPr>
              <w:t>Un elemento importante a considerar es el de la igualdad: los compromisos asumidos por las partes no siempre pueden ser exactamente los mismos, por ello deben ser pensados en función de la capacidad real de los actores.</w:t>
            </w:r>
          </w:p>
          <w:p w:rsidR="007D26D7" w:rsidRPr="00C605C3" w:rsidRDefault="007D26D7" w:rsidP="00682077">
            <w:pPr>
              <w:spacing w:after="160"/>
              <w:jc w:val="both"/>
              <w:rPr>
                <w:rFonts w:ascii="Arial" w:hAnsi="Arial" w:cs="Arial"/>
              </w:rPr>
            </w:pPr>
            <w:r w:rsidRPr="00C605C3">
              <w:rPr>
                <w:rFonts w:ascii="Arial" w:hAnsi="Arial" w:cs="Arial"/>
              </w:rPr>
              <w:t>El ejemplo que se presenta a continuación muestra este criterio:</w:t>
            </w:r>
          </w:p>
          <w:p w:rsidR="007D26D7" w:rsidRPr="00C605C3" w:rsidRDefault="007D26D7" w:rsidP="00682077">
            <w:pPr>
              <w:spacing w:after="160"/>
              <w:jc w:val="both"/>
              <w:rPr>
                <w:rFonts w:ascii="Arial" w:hAnsi="Arial" w:cs="Arial"/>
              </w:rPr>
            </w:pPr>
            <w:r w:rsidRPr="00C605C3">
              <w:rPr>
                <w:rFonts w:ascii="Arial" w:hAnsi="Arial" w:cs="Arial"/>
              </w:rPr>
              <w:t>En el año 2007 un grupo de estudiantes de la escuela X realizaba un proyecto de colaboración con una comunidad de campesina del estado de Veracruz. Los habitantes de la comunidad eran productores de caña de azúcar. Después de una visita de reconocimiento del medio, en acuerdo con la comunidad los estudiantes decidieron contribuir en el equipamiento del salón de cómputo de la escuela primaria de la localidad.</w:t>
            </w:r>
          </w:p>
          <w:p w:rsidR="007D26D7" w:rsidRPr="00C605C3" w:rsidRDefault="007D26D7" w:rsidP="00682077">
            <w:pPr>
              <w:spacing w:after="160"/>
              <w:ind w:firstLine="708"/>
              <w:jc w:val="both"/>
              <w:rPr>
                <w:rFonts w:ascii="Arial" w:hAnsi="Arial" w:cs="Arial"/>
              </w:rPr>
            </w:pPr>
            <w:r w:rsidRPr="00C605C3">
              <w:rPr>
                <w:rFonts w:ascii="Arial" w:hAnsi="Arial" w:cs="Arial"/>
              </w:rPr>
              <w:t>Los pobladores se comprometieron a levantar una barda, pintar los salones y construir 10 bancos de trabajo en el transcurso de un año.</w:t>
            </w:r>
          </w:p>
          <w:p w:rsidR="007D26D7" w:rsidRPr="00C605C3" w:rsidRDefault="007D26D7" w:rsidP="00682077">
            <w:pPr>
              <w:spacing w:after="160"/>
              <w:ind w:firstLine="708"/>
              <w:jc w:val="both"/>
              <w:rPr>
                <w:rFonts w:ascii="Arial" w:hAnsi="Arial" w:cs="Arial"/>
              </w:rPr>
            </w:pPr>
            <w:r w:rsidRPr="00C605C3">
              <w:rPr>
                <w:rFonts w:ascii="Arial" w:hAnsi="Arial" w:cs="Arial"/>
              </w:rPr>
              <w:t xml:space="preserve">Los y las jóvenes asumieron el compromiso de conseguir las 10 computadoras necesarias y una impresora. </w:t>
            </w:r>
          </w:p>
          <w:p w:rsidR="007D26D7" w:rsidRPr="00C605C3" w:rsidRDefault="007D26D7" w:rsidP="00682077">
            <w:pPr>
              <w:spacing w:after="160"/>
              <w:ind w:firstLine="708"/>
              <w:jc w:val="both"/>
              <w:rPr>
                <w:rFonts w:ascii="Arial" w:hAnsi="Arial" w:cs="Arial"/>
              </w:rPr>
            </w:pPr>
            <w:r w:rsidRPr="00C605C3">
              <w:rPr>
                <w:rFonts w:ascii="Arial" w:hAnsi="Arial" w:cs="Arial"/>
              </w:rPr>
              <w:t>Los estudiantes vieron que dado que la escuela es un bien social, podrían involucrar al presidente municipal, organizaron una delegación que tendría como misión presentar el proyecto al presidente municipal y conseguir su apoyo para esta iniciativa.</w:t>
            </w:r>
          </w:p>
          <w:p w:rsidR="007D26D7" w:rsidRPr="00C605C3" w:rsidRDefault="007D26D7" w:rsidP="00682077">
            <w:pPr>
              <w:spacing w:after="160"/>
              <w:ind w:firstLine="708"/>
              <w:jc w:val="both"/>
              <w:rPr>
                <w:rFonts w:ascii="Arial" w:hAnsi="Arial" w:cs="Arial"/>
              </w:rPr>
            </w:pPr>
            <w:r w:rsidRPr="00C605C3">
              <w:rPr>
                <w:rFonts w:ascii="Arial" w:hAnsi="Arial" w:cs="Arial"/>
              </w:rPr>
              <w:t>Después de horas de diálogo lo convencieron de la necesidad de capacitar a los niños y adolescentes en el uso de la computadora y recordándole su obligación lograron que se comprometiera a aportar la misma cantidad de dinero que ellos recaudarían para la compra del equipo de cómputo.</w:t>
            </w:r>
          </w:p>
          <w:p w:rsidR="007D26D7" w:rsidRPr="00C605C3" w:rsidRDefault="007D26D7" w:rsidP="00682077">
            <w:pPr>
              <w:spacing w:after="160"/>
              <w:ind w:firstLine="708"/>
              <w:jc w:val="both"/>
              <w:rPr>
                <w:rFonts w:ascii="Arial" w:hAnsi="Arial" w:cs="Arial"/>
              </w:rPr>
            </w:pPr>
            <w:r w:rsidRPr="00C605C3">
              <w:rPr>
                <w:rFonts w:ascii="Arial" w:hAnsi="Arial" w:cs="Arial"/>
              </w:rPr>
              <w:t>Mensualmente los estudiantes enviaban un informe de las actividades que realizaban para la recaudación de los resultados de las mismas, recordándole al presidente municipal el compromiso establecido y la proximidad del plazo para cumplirlo.</w:t>
            </w:r>
          </w:p>
          <w:p w:rsidR="007D26D7" w:rsidRPr="00C605C3" w:rsidRDefault="007D26D7" w:rsidP="00682077">
            <w:pPr>
              <w:spacing w:after="160"/>
              <w:ind w:firstLine="708"/>
              <w:jc w:val="both"/>
              <w:rPr>
                <w:rFonts w:ascii="Arial" w:hAnsi="Arial" w:cs="Arial"/>
              </w:rPr>
            </w:pPr>
            <w:r w:rsidRPr="00C605C3">
              <w:rPr>
                <w:rFonts w:ascii="Arial" w:hAnsi="Arial" w:cs="Arial"/>
              </w:rPr>
              <w:t xml:space="preserve">Al finalizar el proyecto los jóvenes visitaron nuevamente la comunidad, en una reunión pública cada uno de los actores involucrados en este proyecto informó a la comunidad de sus resultados: </w:t>
            </w:r>
          </w:p>
          <w:p w:rsidR="007D26D7" w:rsidRPr="00C605C3" w:rsidRDefault="007D26D7" w:rsidP="00682077">
            <w:pPr>
              <w:spacing w:after="160"/>
              <w:jc w:val="both"/>
              <w:rPr>
                <w:rFonts w:ascii="Arial" w:hAnsi="Arial" w:cs="Arial"/>
              </w:rPr>
            </w:pPr>
            <w:r w:rsidRPr="00C605C3">
              <w:rPr>
                <w:rFonts w:ascii="Arial" w:hAnsi="Arial" w:cs="Arial"/>
              </w:rPr>
              <w:tab/>
              <w:t>Los pobladores invitaron a hacer un recorrido por la escuela, habían levantado la barda y colocado algunos metros de malla ciclónica para resguardar el espacio de la escuela, los salones estaban pintados y el salón de cómputo ya tenía mesas de trabajo, bancos y la instalación eléctrica necesaria.</w:t>
            </w:r>
          </w:p>
          <w:p w:rsidR="007D26D7" w:rsidRPr="00C605C3" w:rsidRDefault="007D26D7" w:rsidP="00682077">
            <w:pPr>
              <w:spacing w:after="160"/>
              <w:jc w:val="both"/>
              <w:rPr>
                <w:rFonts w:ascii="Arial" w:hAnsi="Arial" w:cs="Arial"/>
              </w:rPr>
            </w:pPr>
            <w:r w:rsidRPr="00C605C3">
              <w:rPr>
                <w:rFonts w:ascii="Arial" w:hAnsi="Arial" w:cs="Arial"/>
              </w:rPr>
              <w:tab/>
              <w:t xml:space="preserve">Los estudiantes entregaron las 10 computadoras y dos impresoras; gracias a una </w:t>
            </w:r>
            <w:r w:rsidRPr="00C605C3">
              <w:rPr>
                <w:rFonts w:ascii="Arial" w:hAnsi="Arial" w:cs="Arial"/>
              </w:rPr>
              <w:lastRenderedPageBreak/>
              <w:t>donación que consiguieron pudieron dotar a la escuela de una impresora más. Entregaron también las facturas de la compra como constancia del dinero invertido pues el presidente municipal tendría entonces que aportar la misma cantidad para el mantenimiento de las instalaciones y el pago de un profesor que impartiría las clases a los niños y adolescentes de la comunidad.</w:t>
            </w:r>
          </w:p>
          <w:p w:rsidR="007D26D7" w:rsidRPr="00C605C3" w:rsidRDefault="007D26D7" w:rsidP="00682077">
            <w:pPr>
              <w:spacing w:after="160"/>
              <w:jc w:val="both"/>
              <w:rPr>
                <w:rFonts w:ascii="Arial" w:hAnsi="Arial" w:cs="Arial"/>
              </w:rPr>
            </w:pPr>
            <w:r w:rsidRPr="00C605C3">
              <w:rPr>
                <w:rFonts w:ascii="Arial" w:hAnsi="Arial" w:cs="Arial"/>
              </w:rPr>
              <w:tab/>
              <w:t>Meses después se hizo una evaluación del proyecto con los estudiantes, ellos y ellas reconocieron diversos aprendizajes sobre la solidaridad y la importancia de conjuntar esfuerzos para lograr objetivos en beneficio de las personas más pobres, pero hubo también un elemento que inicialmente no estaba intencionado en los objetivos de esta acción: desarrollaron la capacidad de negociar con los adultos y de exigir a las autoridades el cumplimiento de sus responsabilidades, reconocieron sus derechos y los hicieron valer, pero descubrieron también que para poder exigir a los demás tenían que empeñarse en su compromiso y cumplirlo con responsabilidad.</w:t>
            </w:r>
          </w:p>
          <w:p w:rsidR="007D26D7" w:rsidRPr="00C605C3" w:rsidRDefault="007D26D7" w:rsidP="00682077">
            <w:pPr>
              <w:spacing w:after="160"/>
              <w:jc w:val="both"/>
              <w:rPr>
                <w:rFonts w:ascii="Arial" w:hAnsi="Arial" w:cs="Arial"/>
              </w:rPr>
            </w:pPr>
            <w:r w:rsidRPr="00C605C3">
              <w:rPr>
                <w:rFonts w:ascii="Arial" w:hAnsi="Arial" w:cs="Arial"/>
              </w:rPr>
              <w:tab/>
              <w:t>Al final de esta experiencia cada uno de los participantes reconoció el aporte de los otros y para los adultos fue una “sorpresa” ver la capacidad de los y las jóvenes de comprometerse con una causa. Incluso los profesores responsables del proyecto dudaron en algún momento de que cumplirían plenamente con su compromiso.</w:t>
            </w:r>
          </w:p>
        </w:tc>
      </w:tr>
    </w:tbl>
    <w:p w:rsidR="007D26D7" w:rsidRDefault="007D26D7" w:rsidP="007D26D7">
      <w:pPr>
        <w:jc w:val="both"/>
        <w:rPr>
          <w:rFonts w:ascii="Arial" w:hAnsi="Arial" w:cs="Arial"/>
          <w:b/>
          <w:lang w:val="es-ES_tradnl"/>
        </w:rPr>
      </w:pPr>
    </w:p>
    <w:p w:rsidR="007D26D7" w:rsidRDefault="007D26D7" w:rsidP="007D26D7">
      <w:pPr>
        <w:jc w:val="both"/>
        <w:rPr>
          <w:rFonts w:ascii="Arial" w:hAnsi="Arial" w:cs="Arial"/>
          <w:b/>
          <w:lang w:val="es-ES_tradnl"/>
        </w:rPr>
      </w:pPr>
      <w:r>
        <w:rPr>
          <w:rFonts w:ascii="Arial" w:hAnsi="Arial" w:cs="Arial"/>
          <w:sz w:val="26"/>
          <w:szCs w:val="28"/>
          <w:lang w:val="es-ES_tradnl"/>
        </w:rPr>
        <w:t xml:space="preserve">                                                                                                                </w:t>
      </w:r>
      <w:r>
        <w:rPr>
          <w:rFonts w:ascii="Arial" w:hAnsi="Arial" w:cs="Arial"/>
          <w:noProof/>
          <w:sz w:val="26"/>
          <w:szCs w:val="28"/>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7D26D7" w:rsidRDefault="007D26D7" w:rsidP="007D26D7">
      <w:pPr>
        <w:jc w:val="both"/>
        <w:rPr>
          <w:rFonts w:ascii="Arial" w:hAnsi="Arial" w:cs="Arial"/>
          <w:b/>
          <w:lang w:val="es-ES_tradnl"/>
        </w:rPr>
      </w:pPr>
      <w:r>
        <w:rPr>
          <w:rFonts w:ascii="Arial" w:hAnsi="Arial" w:cs="Arial"/>
          <w:b/>
          <w:lang w:val="es-ES_tradnl"/>
        </w:rPr>
        <w:t>Mecánica de aplicación</w:t>
      </w:r>
    </w:p>
    <w:p w:rsidR="007D26D7" w:rsidRPr="007F7A2A" w:rsidRDefault="007D26D7" w:rsidP="007D26D7">
      <w:pPr>
        <w:jc w:val="both"/>
        <w:rPr>
          <w:rFonts w:ascii="Arial" w:hAnsi="Arial" w:cs="Arial"/>
          <w:lang w:val="es-ES_tradnl"/>
        </w:rPr>
      </w:pPr>
      <w:r w:rsidRPr="007F7A2A">
        <w:rPr>
          <w:rFonts w:ascii="Arial" w:hAnsi="Arial" w:cs="Arial"/>
          <w:lang w:val="es-ES_tradnl"/>
        </w:rPr>
        <w:t xml:space="preserve">Esta actividad se puede basar en el resultado de la actividad </w:t>
      </w:r>
      <w:r w:rsidRPr="007F7A2A">
        <w:rPr>
          <w:rFonts w:ascii="Arial" w:hAnsi="Arial" w:cs="Arial"/>
          <w:i/>
          <w:lang w:val="es-ES_tradnl"/>
        </w:rPr>
        <w:t>Inventario de recursos</w:t>
      </w:r>
      <w:r w:rsidRPr="007F7A2A">
        <w:rPr>
          <w:rFonts w:ascii="Arial" w:hAnsi="Arial" w:cs="Arial"/>
          <w:lang w:val="es-ES_tradnl"/>
        </w:rPr>
        <w:t>, en el sentido que una vez ubicadas las instituciones que apoyan a la juventud, se dará el paso de hacer convenios concretos.</w:t>
      </w:r>
    </w:p>
    <w:p w:rsidR="007D26D7" w:rsidRPr="007F7A2A" w:rsidRDefault="007D26D7" w:rsidP="007D26D7">
      <w:pPr>
        <w:numPr>
          <w:ilvl w:val="0"/>
          <w:numId w:val="2"/>
        </w:numPr>
        <w:jc w:val="both"/>
        <w:rPr>
          <w:rFonts w:ascii="Arial" w:hAnsi="Arial" w:cs="Arial"/>
          <w:lang w:val="es-ES_tradnl"/>
        </w:rPr>
      </w:pPr>
      <w:r w:rsidRPr="007F7A2A">
        <w:rPr>
          <w:rFonts w:ascii="Arial" w:hAnsi="Arial" w:cs="Arial"/>
          <w:lang w:val="es-ES_tradnl"/>
        </w:rPr>
        <w:t>Un paso importante es elegir las instituciones con las que se quiere dar este paso.</w:t>
      </w:r>
    </w:p>
    <w:p w:rsidR="007D26D7" w:rsidRPr="007F7A2A" w:rsidRDefault="007D26D7" w:rsidP="007D26D7">
      <w:pPr>
        <w:numPr>
          <w:ilvl w:val="0"/>
          <w:numId w:val="2"/>
        </w:numPr>
        <w:jc w:val="both"/>
        <w:rPr>
          <w:rFonts w:ascii="Arial" w:hAnsi="Arial" w:cs="Arial"/>
          <w:lang w:val="es-ES_tradnl"/>
        </w:rPr>
      </w:pPr>
      <w:r w:rsidRPr="007F7A2A">
        <w:rPr>
          <w:rFonts w:ascii="Arial" w:hAnsi="Arial" w:cs="Arial"/>
          <w:lang w:val="es-ES_tradnl"/>
        </w:rPr>
        <w:t>Elaborar el plan de acciones que se espera realizar con dicha dependencia.</w:t>
      </w:r>
    </w:p>
    <w:p w:rsidR="007D26D7" w:rsidRDefault="007D26D7" w:rsidP="007D26D7">
      <w:pPr>
        <w:numPr>
          <w:ilvl w:val="0"/>
          <w:numId w:val="2"/>
        </w:numPr>
        <w:jc w:val="both"/>
        <w:rPr>
          <w:rFonts w:ascii="Arial" w:hAnsi="Arial" w:cs="Arial"/>
          <w:lang w:val="es-ES_tradnl"/>
        </w:rPr>
      </w:pPr>
      <w:r w:rsidRPr="007F7A2A">
        <w:rPr>
          <w:rFonts w:ascii="Arial" w:hAnsi="Arial" w:cs="Arial"/>
          <w:lang w:val="es-ES_tradnl"/>
        </w:rPr>
        <w:t xml:space="preserve">Elaborar el documento </w:t>
      </w:r>
      <w:r w:rsidRPr="007F7A2A">
        <w:rPr>
          <w:rFonts w:ascii="Arial" w:hAnsi="Arial" w:cs="Arial"/>
          <w:i/>
          <w:lang w:val="es-ES_tradnl"/>
        </w:rPr>
        <w:t>Acuerdos de colaboración</w:t>
      </w:r>
      <w:r w:rsidRPr="007F7A2A">
        <w:rPr>
          <w:rFonts w:ascii="Arial" w:hAnsi="Arial" w:cs="Arial"/>
          <w:lang w:val="es-ES_tradnl"/>
        </w:rPr>
        <w:t>. A continuación presentamos un ejemplo. Es importante que los jóvenes participen en la elaboración del documento y en las negociaciones con las instituciones.</w:t>
      </w:r>
    </w:p>
    <w:p w:rsidR="007D26D7" w:rsidRPr="009B0C18" w:rsidRDefault="007D26D7" w:rsidP="007D26D7">
      <w:pPr>
        <w:numPr>
          <w:ilvl w:val="0"/>
          <w:numId w:val="2"/>
        </w:numPr>
        <w:spacing w:after="160"/>
        <w:ind w:left="714" w:hanging="357"/>
        <w:jc w:val="both"/>
        <w:rPr>
          <w:rFonts w:ascii="Arial" w:hAnsi="Arial" w:cs="Arial"/>
          <w:lang w:val="es-ES_tradnl"/>
        </w:rPr>
      </w:pPr>
      <w:r>
        <w:rPr>
          <w:rFonts w:ascii="Arial" w:hAnsi="Arial" w:cs="Arial"/>
          <w:sz w:val="26"/>
          <w:szCs w:val="28"/>
          <w:lang w:val="es-ES_tradnl"/>
        </w:rPr>
        <w:t>C</w:t>
      </w:r>
      <w:r w:rsidRPr="009B0C18">
        <w:rPr>
          <w:rFonts w:ascii="Arial" w:hAnsi="Arial" w:cs="Arial"/>
          <w:sz w:val="26"/>
          <w:szCs w:val="28"/>
          <w:lang w:val="es-ES_tradnl"/>
        </w:rPr>
        <w:t>elebración del acuerdo.</w:t>
      </w:r>
      <w:r w:rsidRPr="009B0C18">
        <w:rPr>
          <w:rFonts w:ascii="Arial" w:hAnsi="Arial" w:cs="Arial"/>
          <w:b/>
          <w:sz w:val="26"/>
          <w:szCs w:val="28"/>
          <w:lang w:val="es-ES_tradnl"/>
        </w:rPr>
        <w:t xml:space="preserve">  </w:t>
      </w:r>
      <w:r w:rsidRPr="009B0C18">
        <w:rPr>
          <w:rFonts w:ascii="Arial" w:hAnsi="Arial" w:cs="Arial"/>
          <w:sz w:val="26"/>
          <w:szCs w:val="28"/>
          <w:lang w:val="es-ES_tradnl"/>
        </w:rPr>
        <w:t>Una vez realizado el acuerdo se recomienda darlo a conocer a la comunidad educativa.</w:t>
      </w:r>
    </w:p>
    <w:p w:rsidR="007D26D7" w:rsidRPr="009B0C18" w:rsidRDefault="007D26D7" w:rsidP="007D26D7">
      <w:pPr>
        <w:jc w:val="both"/>
        <w:rPr>
          <w:rFonts w:ascii="Arial" w:hAnsi="Arial" w:cs="Arial"/>
          <w:b/>
          <w:sz w:val="26"/>
          <w:szCs w:val="28"/>
          <w:lang w:val="es-ES_tradnl"/>
        </w:rPr>
      </w:pPr>
      <w:r>
        <w:rPr>
          <w:rFonts w:ascii="Arial" w:hAnsi="Arial" w:cs="Arial"/>
          <w:b/>
          <w:sz w:val="26"/>
          <w:szCs w:val="28"/>
          <w:lang w:val="es-ES_tradnl"/>
        </w:rPr>
        <w:t>Seguimiento:</w:t>
      </w:r>
    </w:p>
    <w:p w:rsidR="007D26D7" w:rsidRDefault="007D26D7" w:rsidP="007D26D7">
      <w:pPr>
        <w:jc w:val="both"/>
        <w:rPr>
          <w:rFonts w:ascii="Arial" w:hAnsi="Arial" w:cs="Arial"/>
          <w:sz w:val="26"/>
          <w:szCs w:val="28"/>
          <w:lang w:val="es-ES_tradnl"/>
        </w:rPr>
      </w:pPr>
    </w:p>
    <w:p w:rsidR="007D26D7" w:rsidRPr="0043545F" w:rsidRDefault="007D26D7" w:rsidP="007D26D7">
      <w:pPr>
        <w:jc w:val="both"/>
      </w:pPr>
      <w:r>
        <w:rPr>
          <w:rFonts w:ascii="Arial" w:hAnsi="Arial" w:cs="Arial"/>
          <w:sz w:val="26"/>
          <w:szCs w:val="28"/>
          <w:lang w:val="es-ES_tradnl"/>
        </w:rPr>
        <w:t>El Comité CONSTRUYE T dará seguimiento al acuerdo, a las acciones que definió realizar cada parte y a los resultados del mismo.</w:t>
      </w:r>
    </w:p>
    <w:p w:rsidR="007D26D7" w:rsidRDefault="007D26D7" w:rsidP="007D26D7">
      <w:pPr>
        <w:jc w:val="both"/>
      </w:pPr>
    </w:p>
    <w:p w:rsidR="007D26D7" w:rsidRDefault="007D26D7" w:rsidP="007D26D7">
      <w:pPr>
        <w:jc w:val="both"/>
      </w:pPr>
    </w:p>
    <w:p w:rsidR="007D26D7" w:rsidRDefault="007D26D7" w:rsidP="007D26D7">
      <w:pPr>
        <w:jc w:val="both"/>
      </w:pPr>
    </w:p>
    <w:p w:rsidR="007D26D7" w:rsidRDefault="007D26D7" w:rsidP="007D26D7">
      <w:pPr>
        <w:jc w:val="both"/>
      </w:pPr>
    </w:p>
    <w:p w:rsidR="007D26D7" w:rsidRDefault="007D26D7" w:rsidP="007D26D7">
      <w:pPr>
        <w:jc w:val="both"/>
      </w:pPr>
    </w:p>
    <w:p w:rsidR="007D26D7" w:rsidRDefault="007D26D7" w:rsidP="007D26D7">
      <w:pPr>
        <w:jc w:val="both"/>
      </w:pPr>
    </w:p>
    <w:p w:rsidR="007D26D7" w:rsidRDefault="007D26D7" w:rsidP="007D26D7">
      <w:pPr>
        <w:jc w:val="both"/>
      </w:pPr>
    </w:p>
    <w:p w:rsidR="007D26D7" w:rsidRPr="009B0C18" w:rsidRDefault="007D26D7" w:rsidP="007D26D7">
      <w:pPr>
        <w:jc w:val="both"/>
        <w:rPr>
          <w:rFonts w:ascii="Arial" w:hAnsi="Arial" w:cs="Arial"/>
          <w:b/>
        </w:rPr>
      </w:pPr>
      <w:r w:rsidRPr="009B0C18">
        <w:rPr>
          <w:rFonts w:ascii="Arial" w:hAnsi="Arial" w:cs="Arial"/>
          <w:b/>
        </w:rPr>
        <w:lastRenderedPageBreak/>
        <w:t>Machote para la elaborac</w:t>
      </w:r>
      <w:r>
        <w:rPr>
          <w:rFonts w:ascii="Arial" w:hAnsi="Arial" w:cs="Arial"/>
          <w:b/>
        </w:rPr>
        <w:t>ión del acuerdo de colaboración</w:t>
      </w:r>
    </w:p>
    <w:p w:rsidR="007D26D7" w:rsidRDefault="007D26D7" w:rsidP="007D26D7">
      <w:pPr>
        <w:jc w:val="center"/>
        <w:rPr>
          <w:b/>
        </w:rPr>
      </w:pPr>
    </w:p>
    <w:p w:rsidR="007D26D7" w:rsidRDefault="007D26D7" w:rsidP="007D26D7">
      <w:pPr>
        <w:jc w:val="center"/>
        <w:rPr>
          <w:b/>
        </w:rPr>
      </w:pPr>
    </w:p>
    <w:p w:rsidR="007D26D7" w:rsidRDefault="007D26D7" w:rsidP="007D26D7">
      <w:pPr>
        <w:jc w:val="center"/>
        <w:rPr>
          <w:b/>
        </w:rPr>
      </w:pPr>
    </w:p>
    <w:p w:rsidR="007D26D7" w:rsidRDefault="007D26D7" w:rsidP="007D26D7">
      <w:pPr>
        <w:jc w:val="center"/>
        <w:rPr>
          <w:b/>
        </w:rPr>
      </w:pPr>
    </w:p>
    <w:p w:rsidR="007D26D7" w:rsidRDefault="007D26D7" w:rsidP="007D26D7">
      <w:pPr>
        <w:rPr>
          <w:b/>
        </w:rPr>
      </w:pPr>
      <w:r>
        <w:rPr>
          <w:b/>
        </w:rPr>
        <w:t xml:space="preserve">Logotipo de </w:t>
      </w:r>
      <w:smartTag w:uri="urn:schemas-microsoft-com:office:smarttags" w:element="PersonName">
        <w:smartTagPr>
          <w:attr w:name="ProductID" w:val="LA ESCUELA"/>
        </w:smartTagPr>
        <w:r>
          <w:rPr>
            <w:b/>
          </w:rPr>
          <w:t>la Escuela</w:t>
        </w:r>
      </w:smartTag>
    </w:p>
    <w:p w:rsidR="007D26D7" w:rsidRDefault="007D26D7" w:rsidP="007D26D7">
      <w:pPr>
        <w:jc w:val="center"/>
        <w:rPr>
          <w:b/>
        </w:rPr>
      </w:pPr>
    </w:p>
    <w:p w:rsidR="007D26D7" w:rsidRPr="006E0179" w:rsidRDefault="007D26D7" w:rsidP="007D26D7">
      <w:pPr>
        <w:jc w:val="center"/>
        <w:rPr>
          <w:b/>
        </w:rPr>
      </w:pPr>
      <w:r>
        <w:rPr>
          <w:b/>
        </w:rPr>
        <w:t>ACUERDOS DE COLABORACIÓN</w:t>
      </w:r>
    </w:p>
    <w:p w:rsidR="007D26D7" w:rsidRDefault="007D26D7" w:rsidP="007D26D7">
      <w:pPr>
        <w:jc w:val="both"/>
      </w:pPr>
      <w:smartTag w:uri="urn:schemas-microsoft-com:office:smarttags" w:element="PersonName">
        <w:smartTagPr>
          <w:attr w:name="ProductID" w:val="LA ESCUELA"/>
        </w:smartTagPr>
        <w:r>
          <w:t>La Escuela</w:t>
        </w:r>
      </w:smartTag>
      <w:r>
        <w:t xml:space="preserve">__________________________ ubicada en __________________________ en </w:t>
      </w:r>
      <w:smartTag w:uri="urn:schemas-microsoft-com:office:smarttags" w:element="PersonName">
        <w:smartTagPr>
          <w:attr w:name="ProductID" w:val="la Entidad"/>
        </w:smartTagPr>
        <w:r>
          <w:t>la Entidad</w:t>
        </w:r>
      </w:smartTag>
      <w:r>
        <w:t xml:space="preserve">___________________________ </w:t>
      </w:r>
    </w:p>
    <w:p w:rsidR="007D26D7" w:rsidRDefault="007D26D7" w:rsidP="007D26D7">
      <w:pPr>
        <w:jc w:val="both"/>
      </w:pPr>
      <w:r>
        <w:tab/>
        <w:t xml:space="preserve">En común acuerdo  de colaboración  las autoridades locales y las autoridades de </w:t>
      </w:r>
      <w:smartTag w:uri="urn:schemas-microsoft-com:office:smarttags" w:element="PersonName">
        <w:smartTagPr>
          <w:attr w:name="ProductID" w:val="LA ESCUELA"/>
        </w:smartTagPr>
        <w:r>
          <w:t>la Escuela</w:t>
        </w:r>
      </w:smartTag>
      <w:r>
        <w:t>, se comprometen a trabajar en beneficio de las y los jóvenes del planten, apoyando a éstos en sus labores de servicio a la comunidad, dándoles las facilidades requeridas para las mismas y permitiéndoles el acceso a la información requerida para el desempeño de sus investigaciones, así como el apoyo en la logística necesaria para eventos comunitarios y mejoras tanto a la escuela como a la comunidad, como pueden ser arreglos de jardines, limpieza, pintura de bardas, etc.</w:t>
      </w:r>
    </w:p>
    <w:p w:rsidR="007D26D7" w:rsidRDefault="007D26D7" w:rsidP="007D26D7">
      <w:pPr>
        <w:jc w:val="both"/>
      </w:pPr>
    </w:p>
    <w:p w:rsidR="007D26D7" w:rsidRDefault="007D26D7" w:rsidP="007D26D7">
      <w:pPr>
        <w:jc w:val="both"/>
      </w:pPr>
      <w:r>
        <w:tab/>
        <w:t>Este convenio de colaboración se establece para el período que comprende del mes________ día______ del año _______ al período de_______________________</w:t>
      </w:r>
    </w:p>
    <w:p w:rsidR="007D26D7" w:rsidRDefault="007D26D7" w:rsidP="007D26D7">
      <w:pPr>
        <w:jc w:val="both"/>
      </w:pPr>
    </w:p>
    <w:p w:rsidR="007D26D7" w:rsidRDefault="007D26D7" w:rsidP="007D26D7">
      <w:pPr>
        <w:jc w:val="center"/>
      </w:pPr>
      <w:r>
        <w:t>ATENTAMENTE</w:t>
      </w:r>
    </w:p>
    <w:p w:rsidR="007D26D7" w:rsidRDefault="007D26D7" w:rsidP="007D26D7">
      <w:pPr>
        <w:jc w:val="center"/>
      </w:pPr>
    </w:p>
    <w:p w:rsidR="007D26D7" w:rsidRDefault="007D26D7" w:rsidP="007D26D7">
      <w:pPr>
        <w:jc w:val="both"/>
      </w:pP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w:t>
      </w:r>
      <w:r>
        <w:tab/>
      </w:r>
      <w:r>
        <w:tab/>
        <w:t>_____________________________</w:t>
      </w:r>
    </w:p>
    <w:p w:rsidR="007D26D7" w:rsidRDefault="007D26D7" w:rsidP="007D26D7">
      <w:pPr>
        <w:jc w:val="both"/>
      </w:pPr>
      <w:r>
        <w:t xml:space="preserve">Firma del Director(a) de </w:t>
      </w:r>
      <w:smartTag w:uri="urn:schemas-microsoft-com:office:smarttags" w:element="PersonName">
        <w:smartTagPr>
          <w:attr w:name="ProductID" w:val="la Escuela   Firma"/>
        </w:smartTagPr>
        <w:r>
          <w:t>la Escuela</w:t>
        </w:r>
        <w:r>
          <w:tab/>
        </w:r>
        <w:r>
          <w:tab/>
        </w:r>
        <w:r>
          <w:tab/>
          <w:t>Firma</w:t>
        </w:r>
      </w:smartTag>
      <w:r>
        <w:t xml:space="preserve"> de la autoridad local</w:t>
      </w:r>
    </w:p>
    <w:p w:rsidR="007D26D7" w:rsidRDefault="007D26D7" w:rsidP="007D26D7"/>
    <w:p w:rsidR="007D26D7" w:rsidRDefault="007D26D7" w:rsidP="007D26D7">
      <w:pPr>
        <w:rPr>
          <w:rFonts w:ascii="Arial" w:hAnsi="Arial" w:cs="Arial"/>
          <w:sz w:val="26"/>
          <w:szCs w:val="28"/>
          <w:lang w:val="es-ES_tradnl"/>
        </w:rPr>
      </w:pPr>
    </w:p>
    <w:p w:rsidR="007D26D7" w:rsidRDefault="007D26D7" w:rsidP="007D26D7">
      <w:pPr>
        <w:pStyle w:val="Textoindependiente"/>
        <w:ind w:left="360"/>
        <w:rPr>
          <w:rFonts w:ascii="Arial" w:hAnsi="Arial" w:cs="Arial"/>
          <w:b/>
          <w:lang w:val="es-ES_tradnl"/>
        </w:rPr>
      </w:pPr>
    </w:p>
    <w:p w:rsidR="007D26D7" w:rsidRDefault="007D26D7" w:rsidP="007D26D7">
      <w:pPr>
        <w:pStyle w:val="Textoindependiente"/>
        <w:ind w:left="360"/>
        <w:rPr>
          <w:rFonts w:ascii="Arial" w:hAnsi="Arial" w:cs="Arial"/>
          <w:b/>
          <w:lang w:val="es-ES_tradnl"/>
        </w:rPr>
      </w:pPr>
    </w:p>
    <w:p w:rsidR="007D26D7" w:rsidRDefault="007D26D7" w:rsidP="007D26D7">
      <w:pPr>
        <w:pStyle w:val="Textoindependiente"/>
        <w:ind w:left="360"/>
        <w:rPr>
          <w:rFonts w:ascii="Arial" w:hAnsi="Arial" w:cs="Arial"/>
          <w:b/>
          <w:lang w:val="es-ES_tradnl"/>
        </w:rPr>
      </w:pPr>
    </w:p>
    <w:p w:rsidR="007D26D7" w:rsidRDefault="007D26D7" w:rsidP="007D26D7">
      <w:pPr>
        <w:pStyle w:val="Textoindependiente"/>
        <w:ind w:left="360"/>
        <w:rPr>
          <w:rFonts w:ascii="Arial" w:hAnsi="Arial" w:cs="Arial"/>
          <w:b/>
          <w:lang w:val="es-ES_tradnl"/>
        </w:rPr>
      </w:pPr>
    </w:p>
    <w:p w:rsidR="007D26D7" w:rsidRDefault="007D26D7" w:rsidP="007D26D7">
      <w:pPr>
        <w:pStyle w:val="Textoindependiente"/>
        <w:ind w:left="360"/>
        <w:rPr>
          <w:rFonts w:ascii="Arial" w:hAnsi="Arial" w:cs="Arial"/>
          <w:b/>
          <w:lang w:val="es-ES_tradnl"/>
        </w:rPr>
      </w:pPr>
    </w:p>
    <w:p w:rsidR="007D26D7" w:rsidRDefault="007D26D7" w:rsidP="007D26D7"/>
    <w:p w:rsidR="00AB208F" w:rsidRDefault="00AB208F"/>
    <w:sectPr w:rsidR="00AB208F" w:rsidSect="00D94C9C">
      <w:pgSz w:w="12242" w:h="15842" w:code="1"/>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37574"/>
    <w:multiLevelType w:val="hybridMultilevel"/>
    <w:tmpl w:val="466850B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6EE75CC4"/>
    <w:multiLevelType w:val="hybridMultilevel"/>
    <w:tmpl w:val="19D4311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26D7"/>
    <w:rsid w:val="007D26D7"/>
    <w:rsid w:val="00AB208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6D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7D26D7"/>
    <w:pPr>
      <w:jc w:val="both"/>
    </w:pPr>
    <w:rPr>
      <w:bCs/>
      <w:lang w:val="es-MX"/>
    </w:rPr>
  </w:style>
  <w:style w:type="character" w:customStyle="1" w:styleId="TextoindependienteCar">
    <w:name w:val="Texto independiente Car"/>
    <w:basedOn w:val="Fuentedeprrafopredeter"/>
    <w:link w:val="Textoindependiente"/>
    <w:rsid w:val="007D26D7"/>
    <w:rPr>
      <w:rFonts w:ascii="Times New Roman" w:eastAsia="Times New Roman" w:hAnsi="Times New Roman" w:cs="Times New Roman"/>
      <w:bCs/>
      <w:sz w:val="24"/>
      <w:szCs w:val="24"/>
      <w:lang w:eastAsia="es-ES"/>
    </w:rPr>
  </w:style>
  <w:style w:type="paragraph" w:styleId="Textodeglobo">
    <w:name w:val="Balloon Text"/>
    <w:basedOn w:val="Normal"/>
    <w:link w:val="TextodegloboCar"/>
    <w:uiPriority w:val="99"/>
    <w:semiHidden/>
    <w:unhideWhenUsed/>
    <w:rsid w:val="007D26D7"/>
    <w:rPr>
      <w:rFonts w:ascii="Tahoma" w:hAnsi="Tahoma" w:cs="Tahoma"/>
      <w:sz w:val="16"/>
      <w:szCs w:val="16"/>
    </w:rPr>
  </w:style>
  <w:style w:type="character" w:customStyle="1" w:styleId="TextodegloboCar">
    <w:name w:val="Texto de globo Car"/>
    <w:basedOn w:val="Fuentedeprrafopredeter"/>
    <w:link w:val="Textodeglobo"/>
    <w:uiPriority w:val="99"/>
    <w:semiHidden/>
    <w:rsid w:val="007D26D7"/>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1159</Words>
  <Characters>6375</Characters>
  <Application>Microsoft Office Word</Application>
  <DocSecurity>0</DocSecurity>
  <Lines>53</Lines>
  <Paragraphs>15</Paragraphs>
  <ScaleCrop>false</ScaleCrop>
  <Company/>
  <LinksUpToDate>false</LinksUpToDate>
  <CharactersWithSpaces>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2010-06-29T17:56:00Z</dcterms:created>
  <dcterms:modified xsi:type="dcterms:W3CDTF">2010-06-29T17:57:00Z</dcterms:modified>
</cp:coreProperties>
</file>